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1815" w14:textId="77777777" w:rsidR="00322CB9" w:rsidRPr="00D50EEF" w:rsidRDefault="0066597A" w:rsidP="00322CB9">
      <w:pPr>
        <w:spacing w:before="120"/>
        <w:jc w:val="center"/>
        <w:rPr>
          <w:rFonts w:ascii="Lato Light" w:hAnsi="Lato Light" w:cs="Arial"/>
          <w:b/>
          <w:color w:val="000000"/>
          <w:sz w:val="24"/>
          <w:szCs w:val="24"/>
        </w:rPr>
      </w:pPr>
      <w:bookmarkStart w:id="0" w:name="_GoBack"/>
      <w:bookmarkEnd w:id="0"/>
      <w:r w:rsidRPr="00D50EEF">
        <w:rPr>
          <w:rFonts w:ascii="Lato Light" w:eastAsia="Times New Roman" w:hAnsi="Lato Light" w:cs="Arial"/>
          <w:b/>
          <w:sz w:val="28"/>
          <w:szCs w:val="28"/>
        </w:rPr>
        <w:t xml:space="preserve">Formularz oferty </w:t>
      </w:r>
      <w:r w:rsidR="00322CB9" w:rsidRPr="00D50EEF">
        <w:rPr>
          <w:rFonts w:ascii="Lato Light" w:eastAsia="Times New Roman" w:hAnsi="Lato Light" w:cs="Arial"/>
          <w:b/>
          <w:sz w:val="28"/>
          <w:szCs w:val="28"/>
        </w:rPr>
        <w:t xml:space="preserve">- </w:t>
      </w:r>
      <w:r w:rsidR="00322CB9" w:rsidRPr="00D50EEF">
        <w:rPr>
          <w:rFonts w:ascii="Lato Light" w:hAnsi="Lato Light" w:cs="Arial"/>
          <w:b/>
          <w:color w:val="000000"/>
          <w:sz w:val="24"/>
          <w:szCs w:val="24"/>
        </w:rPr>
        <w:t>OFERTA</w:t>
      </w:r>
    </w:p>
    <w:p w14:paraId="3D91BF43" w14:textId="77777777" w:rsidR="00B758C1" w:rsidRPr="00D50EEF" w:rsidRDefault="00B758C1" w:rsidP="00B758C1">
      <w:pPr>
        <w:spacing w:after="0" w:line="276" w:lineRule="auto"/>
        <w:ind w:left="4962"/>
        <w:rPr>
          <w:rFonts w:ascii="Lato Light" w:eastAsia="Times New Roman" w:hAnsi="Lato Light" w:cs="Times New Roman"/>
          <w:b/>
          <w:lang w:eastAsia="pl-PL"/>
        </w:rPr>
      </w:pPr>
      <w:r w:rsidRPr="00D50EEF">
        <w:rPr>
          <w:rFonts w:ascii="Lato Light" w:eastAsia="Times New Roman" w:hAnsi="Lato Light" w:cs="Times New Roman"/>
          <w:b/>
          <w:lang w:eastAsia="pl-PL"/>
        </w:rPr>
        <w:t>Zamawiający:</w:t>
      </w:r>
    </w:p>
    <w:p w14:paraId="1B633AD1" w14:textId="77777777" w:rsidR="0066597A" w:rsidRPr="00D50EEF" w:rsidRDefault="00B758C1" w:rsidP="00B758C1">
      <w:pPr>
        <w:spacing w:after="0" w:line="276" w:lineRule="auto"/>
        <w:ind w:left="4962"/>
        <w:rPr>
          <w:rFonts w:ascii="Lato Light" w:eastAsia="Times New Roman" w:hAnsi="Lato Light" w:cs="Times New Roman"/>
          <w:lang w:eastAsia="pl-PL"/>
        </w:rPr>
      </w:pPr>
      <w:r w:rsidRPr="00D50EEF">
        <w:rPr>
          <w:rFonts w:ascii="Lato Light" w:eastAsia="Times New Roman" w:hAnsi="Lato Light" w:cs="Times New Roman"/>
          <w:lang w:eastAsia="pl-PL"/>
        </w:rPr>
        <w:t>Narodowa Agencja Wymiany Akademickiej (NAWA)</w:t>
      </w:r>
    </w:p>
    <w:p w14:paraId="48D436B9" w14:textId="77777777" w:rsidR="00B758C1" w:rsidRPr="00D50EEF" w:rsidRDefault="00B758C1" w:rsidP="00B758C1">
      <w:pPr>
        <w:spacing w:after="0" w:line="276" w:lineRule="auto"/>
        <w:ind w:left="5529"/>
        <w:rPr>
          <w:rFonts w:ascii="Lato Light" w:eastAsia="Times New Roman" w:hAnsi="Lato Light" w:cs="Times New Roman"/>
          <w:sz w:val="20"/>
          <w:szCs w:val="20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66597A" w:rsidRPr="00D50EEF" w14:paraId="05E58308" w14:textId="77777777" w:rsidTr="001816CA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2609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 xml:space="preserve">Wykonawca  </w:t>
            </w:r>
          </w:p>
          <w:p w14:paraId="2173DE0B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</w:rPr>
            </w:pPr>
            <w:r w:rsidRPr="00D50EEF">
              <w:rPr>
                <w:rFonts w:ascii="Lato Light" w:hAnsi="Lato Light" w:cs="Arial"/>
              </w:rPr>
              <w:t>(pełna nazwa/firma,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D5E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15F6EBE6" w14:textId="77777777" w:rsidTr="001816CA">
        <w:trPr>
          <w:trHeight w:val="2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254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 xml:space="preserve">w zależności od podmiotu: </w:t>
            </w:r>
          </w:p>
          <w:p w14:paraId="4FF4A1BD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>numer KRS/</w:t>
            </w:r>
            <w:proofErr w:type="spellStart"/>
            <w:r w:rsidRPr="00D50EEF">
              <w:rPr>
                <w:rFonts w:ascii="Lato Light" w:hAnsi="Lato Light" w:cs="Arial"/>
                <w:b/>
              </w:rPr>
              <w:t>CEiDG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59A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4B6F44CA" w14:textId="77777777" w:rsidTr="001816CA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A036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>(imię, nazwisko, podstawa do reprezentacji)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004C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045AFAB9" w14:textId="77777777" w:rsidTr="001816CA">
        <w:trPr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E9C7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  <w:strike/>
              </w:rPr>
            </w:pPr>
            <w:r w:rsidRPr="00D50EEF">
              <w:rPr>
                <w:rFonts w:ascii="Lato Light" w:hAnsi="Lato Light" w:cs="Arial"/>
                <w:b/>
              </w:rPr>
              <w:t>NIP/REGON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C73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76DADB64" w14:textId="77777777" w:rsidTr="001816CA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30E6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90C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300D6A3C" w14:textId="77777777" w:rsidTr="001816CA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87B6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>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8AC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7818ADAE" w14:textId="77777777" w:rsidTr="001816CA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AEB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08E9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  <w:tr w:rsidR="0066597A" w:rsidRPr="00D50EEF" w14:paraId="24683D02" w14:textId="77777777" w:rsidTr="001816CA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0A6" w14:textId="77777777" w:rsidR="0066597A" w:rsidRPr="00D50EEF" w:rsidRDefault="0066597A" w:rsidP="001816CA">
            <w:pPr>
              <w:spacing w:before="120"/>
              <w:ind w:right="128"/>
              <w:jc w:val="right"/>
              <w:rPr>
                <w:rFonts w:ascii="Lato Light" w:hAnsi="Lato Light" w:cs="Arial"/>
                <w:b/>
              </w:rPr>
            </w:pPr>
            <w:r w:rsidRPr="00D50EEF">
              <w:rPr>
                <w:rFonts w:ascii="Lato Light" w:hAnsi="Lato Light" w:cs="Arial"/>
                <w:b/>
              </w:rPr>
              <w:t>osoba do kontaktów z Zamawiającym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24A2" w14:textId="77777777" w:rsidR="0066597A" w:rsidRPr="00D50EEF" w:rsidRDefault="0066597A" w:rsidP="001816CA">
            <w:pPr>
              <w:spacing w:before="120"/>
              <w:rPr>
                <w:rFonts w:ascii="Lato Light" w:hAnsi="Lato Light" w:cs="Arial"/>
                <w:b/>
                <w:i/>
              </w:rPr>
            </w:pPr>
          </w:p>
        </w:tc>
      </w:tr>
    </w:tbl>
    <w:p w14:paraId="4DF94D9E" w14:textId="77777777" w:rsidR="0066597A" w:rsidRPr="00D50EEF" w:rsidRDefault="0066597A" w:rsidP="0066597A">
      <w:pPr>
        <w:spacing w:before="120"/>
        <w:jc w:val="both"/>
        <w:rPr>
          <w:rFonts w:ascii="Lato Light" w:hAnsi="Lato Light" w:cs="Arial"/>
          <w:b/>
          <w:color w:val="000000"/>
        </w:rPr>
      </w:pPr>
      <w:r w:rsidRPr="00D50EEF">
        <w:rPr>
          <w:rFonts w:ascii="Lato Light" w:hAnsi="Lato Light" w:cs="Arial"/>
          <w:b/>
          <w:color w:val="000000"/>
        </w:rPr>
        <w:t>W przypadku składania oferty ostatecznej przez wykonawców wspólnie ubiegających się o udzielenie zamówienia należy podać pełne nazwy i dokładne adresy wszystkich Wykonawców wspólnie ubiegających się o udzielenie zamówienia, a także wskazać pełnomocnika)</w:t>
      </w:r>
    </w:p>
    <w:p w14:paraId="702382B5" w14:textId="77777777" w:rsidR="0066597A" w:rsidRPr="00D50EEF" w:rsidRDefault="0066597A" w:rsidP="0066597A">
      <w:pPr>
        <w:spacing w:before="120"/>
        <w:ind w:left="4248"/>
        <w:rPr>
          <w:rFonts w:ascii="Lato Light" w:hAnsi="Lato Light" w:cs="Arial"/>
          <w:b/>
          <w:color w:val="000000"/>
          <w:sz w:val="24"/>
          <w:szCs w:val="24"/>
        </w:rPr>
      </w:pPr>
    </w:p>
    <w:p w14:paraId="1D5A5191" w14:textId="4DEEBAE0" w:rsidR="0066597A" w:rsidRPr="00D50EEF" w:rsidRDefault="0066597A" w:rsidP="00F84B52">
      <w:pPr>
        <w:spacing w:before="120"/>
        <w:jc w:val="both"/>
        <w:rPr>
          <w:rFonts w:ascii="Lato Light" w:eastAsia="Times New Roman" w:hAnsi="Lato Light" w:cs="Arial"/>
          <w:b/>
        </w:rPr>
      </w:pPr>
      <w:r w:rsidRPr="00D50EEF">
        <w:rPr>
          <w:rFonts w:ascii="Lato Light" w:hAnsi="Lato Light" w:cs="Arial"/>
          <w:color w:val="000000"/>
        </w:rPr>
        <w:t xml:space="preserve">Odpowiadając na ogłoszenie o zamówieniu </w:t>
      </w:r>
      <w:r w:rsidR="00C1663D" w:rsidRPr="00D50EEF">
        <w:rPr>
          <w:rFonts w:ascii="Lato Light" w:hAnsi="Lato Light" w:cs="Arial"/>
          <w:color w:val="000000"/>
        </w:rPr>
        <w:t>dotyczące świadczenia</w:t>
      </w:r>
      <w:r w:rsidRPr="00D50EEF">
        <w:rPr>
          <w:rFonts w:ascii="Lato Light" w:hAnsi="Lato Light" w:cs="Arial"/>
          <w:color w:val="000000"/>
        </w:rPr>
        <w:t xml:space="preserve"> </w:t>
      </w:r>
      <w:r w:rsidR="00614175" w:rsidRPr="00D50EEF">
        <w:rPr>
          <w:rFonts w:ascii="Lato Light" w:hAnsi="Lato Light" w:cs="Arial"/>
          <w:color w:val="000000"/>
        </w:rPr>
        <w:t xml:space="preserve">usług </w:t>
      </w:r>
      <w:bookmarkStart w:id="1" w:name="_Hlk144370152"/>
      <w:r w:rsidR="00614175" w:rsidRPr="00D50EEF">
        <w:rPr>
          <w:rFonts w:ascii="Lato Light" w:hAnsi="Lato Light" w:cs="Arial"/>
          <w:color w:val="000000"/>
        </w:rPr>
        <w:t>dostępu do obiektów i zajęć sportowo-rekreacyjnych dla pracowników Narodowej Agencji Wymiany Akademickiej oraz ich dzieci i osób towarzyszących</w:t>
      </w:r>
      <w:bookmarkEnd w:id="1"/>
      <w:r w:rsidR="00614175" w:rsidRPr="00D50EEF">
        <w:rPr>
          <w:rFonts w:ascii="Lato Light" w:hAnsi="Lato Light" w:cs="Arial"/>
          <w:color w:val="000000"/>
        </w:rPr>
        <w:t xml:space="preserve">, </w:t>
      </w:r>
      <w:r w:rsidRPr="00D50EEF">
        <w:rPr>
          <w:rFonts w:ascii="Lato Light" w:hAnsi="Lato Light" w:cs="Arial"/>
          <w:color w:val="000000"/>
        </w:rPr>
        <w:t>składam ofertę na wykonanie przedmiotu zamówienia zgodnie z warunkami określonymi w zamówieniu:</w:t>
      </w:r>
    </w:p>
    <w:p w14:paraId="2CF7EC3D" w14:textId="77777777" w:rsidR="0066597A" w:rsidRPr="00D50EEF" w:rsidRDefault="0066597A" w:rsidP="006659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/>
        <w:ind w:left="10"/>
        <w:rPr>
          <w:rFonts w:ascii="Lato Light" w:eastAsia="Times New Roman" w:hAnsi="Lato Light" w:cs="Arial"/>
          <w:b/>
          <w:color w:val="000000"/>
        </w:rPr>
      </w:pPr>
      <w:r w:rsidRPr="00D50EEF">
        <w:rPr>
          <w:rFonts w:ascii="Lato Light" w:eastAsia="Times New Roman" w:hAnsi="Lato Light" w:cs="Arial"/>
          <w:b/>
          <w:color w:val="000000"/>
        </w:rPr>
        <w:t>I. Oferuję/</w:t>
      </w:r>
      <w:proofErr w:type="spellStart"/>
      <w:r w:rsidRPr="00D50EEF">
        <w:rPr>
          <w:rFonts w:ascii="Lato Light" w:eastAsia="Times New Roman" w:hAnsi="Lato Light" w:cs="Arial"/>
          <w:b/>
          <w:color w:val="000000"/>
        </w:rPr>
        <w:t>emy</w:t>
      </w:r>
      <w:proofErr w:type="spellEnd"/>
      <w:r w:rsidRPr="00D50EEF">
        <w:rPr>
          <w:rFonts w:ascii="Lato Light" w:eastAsia="Times New Roman" w:hAnsi="Lato Light" w:cs="Arial"/>
          <w:b/>
          <w:color w:val="000000"/>
        </w:rPr>
        <w:t xml:space="preserve"> realizację przedmiotu zamówienia za cenę brutto</w:t>
      </w:r>
      <w:r w:rsidR="009D7EF0" w:rsidRPr="00D50EEF">
        <w:rPr>
          <w:rFonts w:ascii="Lato Light" w:eastAsia="Times New Roman" w:hAnsi="Lato Light" w:cs="Arial"/>
          <w:b/>
          <w:color w:val="000000"/>
          <w:sz w:val="32"/>
          <w:szCs w:val="32"/>
          <w:vertAlign w:val="superscript"/>
        </w:rPr>
        <w:t>*</w:t>
      </w:r>
      <w:r w:rsidRPr="00D50EEF">
        <w:rPr>
          <w:rFonts w:ascii="Lato Light" w:eastAsia="Times New Roman" w:hAnsi="Lato Light" w:cs="Arial"/>
          <w:b/>
          <w:color w:val="000000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6"/>
        <w:gridCol w:w="1774"/>
        <w:gridCol w:w="1660"/>
        <w:gridCol w:w="1107"/>
        <w:gridCol w:w="1715"/>
      </w:tblGrid>
      <w:tr w:rsidR="001D1FA1" w:rsidRPr="00D50EEF" w14:paraId="5AF95E85" w14:textId="77777777" w:rsidTr="00614175">
        <w:trPr>
          <w:jc w:val="center"/>
        </w:trPr>
        <w:tc>
          <w:tcPr>
            <w:tcW w:w="2827" w:type="dxa"/>
            <w:vAlign w:val="center"/>
          </w:tcPr>
          <w:p w14:paraId="3E2E9B5B" w14:textId="47D7F9A3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sz w:val="18"/>
                <w:szCs w:val="18"/>
              </w:rPr>
              <w:t xml:space="preserve">Pakiety i warianty </w:t>
            </w:r>
            <w:r w:rsidR="00614175" w:rsidRPr="00D50EEF">
              <w:rPr>
                <w:rFonts w:ascii="Lato Light" w:hAnsi="Lato Light"/>
                <w:b/>
                <w:sz w:val="18"/>
                <w:szCs w:val="18"/>
              </w:rPr>
              <w:t>abonamentów</w:t>
            </w:r>
          </w:p>
        </w:tc>
        <w:tc>
          <w:tcPr>
            <w:tcW w:w="1783" w:type="dxa"/>
            <w:vAlign w:val="center"/>
          </w:tcPr>
          <w:p w14:paraId="1D0AB892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sz w:val="18"/>
                <w:szCs w:val="18"/>
              </w:rPr>
              <w:t>Cena jednostkowa brutto za miesiąc świadczonej usługi</w:t>
            </w:r>
          </w:p>
          <w:p w14:paraId="3F576998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i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i/>
                <w:sz w:val="18"/>
                <w:szCs w:val="18"/>
              </w:rPr>
              <w:t>[poz.1]</w:t>
            </w:r>
          </w:p>
        </w:tc>
        <w:tc>
          <w:tcPr>
            <w:tcW w:w="1665" w:type="dxa"/>
            <w:vAlign w:val="center"/>
          </w:tcPr>
          <w:p w14:paraId="177ABAAC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sz w:val="18"/>
                <w:szCs w:val="18"/>
              </w:rPr>
              <w:t>Szacowana liczba uprawnionych do korzystania</w:t>
            </w:r>
          </w:p>
          <w:p w14:paraId="5A5812C7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i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i/>
                <w:sz w:val="18"/>
                <w:szCs w:val="18"/>
              </w:rPr>
              <w:t>[poz.2]</w:t>
            </w:r>
          </w:p>
        </w:tc>
        <w:tc>
          <w:tcPr>
            <w:tcW w:w="1110" w:type="dxa"/>
            <w:vAlign w:val="center"/>
          </w:tcPr>
          <w:p w14:paraId="7FD54244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sz w:val="18"/>
                <w:szCs w:val="18"/>
              </w:rPr>
              <w:t>Liczba miesięcy</w:t>
            </w:r>
          </w:p>
          <w:p w14:paraId="335C3313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i/>
                <w:sz w:val="18"/>
                <w:szCs w:val="18"/>
              </w:rPr>
            </w:pPr>
          </w:p>
          <w:p w14:paraId="732029DB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i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i/>
                <w:sz w:val="18"/>
                <w:szCs w:val="18"/>
              </w:rPr>
              <w:t>[poz.3]</w:t>
            </w:r>
          </w:p>
        </w:tc>
        <w:tc>
          <w:tcPr>
            <w:tcW w:w="1677" w:type="dxa"/>
            <w:vAlign w:val="center"/>
          </w:tcPr>
          <w:p w14:paraId="33F29B1D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sz w:val="18"/>
                <w:szCs w:val="18"/>
              </w:rPr>
              <w:t>Wartość pozycji</w:t>
            </w:r>
          </w:p>
          <w:p w14:paraId="7D357861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</w:p>
          <w:p w14:paraId="07582112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18"/>
                <w:szCs w:val="18"/>
              </w:rPr>
            </w:pPr>
            <w:r w:rsidRPr="00D50EEF">
              <w:rPr>
                <w:rFonts w:ascii="Lato Light" w:hAnsi="Lato Light"/>
                <w:b/>
                <w:i/>
                <w:sz w:val="18"/>
                <w:szCs w:val="18"/>
              </w:rPr>
              <w:t>[poz.1*poz.2*poz.3]</w:t>
            </w:r>
          </w:p>
        </w:tc>
      </w:tr>
      <w:tr w:rsidR="001D1FA1" w:rsidRPr="00D50EEF" w14:paraId="76DACA50" w14:textId="77777777" w:rsidTr="00614175">
        <w:trPr>
          <w:jc w:val="center"/>
        </w:trPr>
        <w:tc>
          <w:tcPr>
            <w:tcW w:w="2827" w:type="dxa"/>
            <w:vAlign w:val="center"/>
          </w:tcPr>
          <w:p w14:paraId="2BABE9E3" w14:textId="71FB356F" w:rsidR="001D1FA1" w:rsidRPr="00D50EEF" w:rsidRDefault="00614175" w:rsidP="007F70D3">
            <w:pPr>
              <w:tabs>
                <w:tab w:val="left" w:pos="889"/>
              </w:tabs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abonament nielimitowany dla pracownika</w:t>
            </w:r>
          </w:p>
        </w:tc>
        <w:tc>
          <w:tcPr>
            <w:tcW w:w="1783" w:type="dxa"/>
            <w:vAlign w:val="center"/>
          </w:tcPr>
          <w:p w14:paraId="7D386D92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8D07E82" w14:textId="65758CC4" w:rsidR="001D1FA1" w:rsidRPr="00D50EEF" w:rsidRDefault="00614175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20</w:t>
            </w:r>
          </w:p>
        </w:tc>
        <w:tc>
          <w:tcPr>
            <w:tcW w:w="1110" w:type="dxa"/>
            <w:vAlign w:val="center"/>
          </w:tcPr>
          <w:p w14:paraId="719246D2" w14:textId="1C3FAC48" w:rsidR="001D1FA1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13B3E166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614175" w:rsidRPr="00D50EEF" w14:paraId="00FF77DE" w14:textId="77777777" w:rsidTr="00614175">
        <w:trPr>
          <w:jc w:val="center"/>
        </w:trPr>
        <w:tc>
          <w:tcPr>
            <w:tcW w:w="2827" w:type="dxa"/>
            <w:vAlign w:val="center"/>
          </w:tcPr>
          <w:p w14:paraId="42904B1C" w14:textId="2D76CD22" w:rsidR="00614175" w:rsidRPr="00D50EEF" w:rsidRDefault="00614175" w:rsidP="00614175">
            <w:pPr>
              <w:tabs>
                <w:tab w:val="left" w:pos="889"/>
              </w:tabs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abonament nielimitowany dla osoby towarzyszącej</w:t>
            </w:r>
          </w:p>
        </w:tc>
        <w:tc>
          <w:tcPr>
            <w:tcW w:w="1783" w:type="dxa"/>
            <w:vAlign w:val="center"/>
          </w:tcPr>
          <w:p w14:paraId="349E4851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3749086B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14:paraId="07D4C52B" w14:textId="2F8FDED4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089CC35D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614175" w:rsidRPr="00D50EEF" w14:paraId="45389CA1" w14:textId="77777777" w:rsidTr="00614175">
        <w:trPr>
          <w:jc w:val="center"/>
        </w:trPr>
        <w:tc>
          <w:tcPr>
            <w:tcW w:w="2827" w:type="dxa"/>
          </w:tcPr>
          <w:p w14:paraId="63A63226" w14:textId="3541D3FA" w:rsidR="00614175" w:rsidRPr="00D50EEF" w:rsidRDefault="00614175" w:rsidP="00614175">
            <w:pPr>
              <w:tabs>
                <w:tab w:val="left" w:pos="889"/>
              </w:tabs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bCs/>
                <w:sz w:val="20"/>
                <w:szCs w:val="20"/>
              </w:rPr>
              <w:t>abonament limitowany dla pracownika</w:t>
            </w:r>
          </w:p>
        </w:tc>
        <w:tc>
          <w:tcPr>
            <w:tcW w:w="1783" w:type="dxa"/>
            <w:vAlign w:val="center"/>
          </w:tcPr>
          <w:p w14:paraId="79DEC5FA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725DFBE2" w14:textId="607D5A1A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10</w:t>
            </w:r>
          </w:p>
        </w:tc>
        <w:tc>
          <w:tcPr>
            <w:tcW w:w="1110" w:type="dxa"/>
          </w:tcPr>
          <w:p w14:paraId="1A94F4E1" w14:textId="49B8427B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F83253E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614175" w:rsidRPr="00D50EEF" w14:paraId="2E296734" w14:textId="77777777" w:rsidTr="00614175">
        <w:trPr>
          <w:jc w:val="center"/>
        </w:trPr>
        <w:tc>
          <w:tcPr>
            <w:tcW w:w="2827" w:type="dxa"/>
          </w:tcPr>
          <w:p w14:paraId="27DDB5EA" w14:textId="29DC8CA2" w:rsidR="00614175" w:rsidRPr="00D50EEF" w:rsidRDefault="00614175" w:rsidP="00614175">
            <w:pPr>
              <w:tabs>
                <w:tab w:val="left" w:pos="889"/>
              </w:tabs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bCs/>
                <w:sz w:val="20"/>
                <w:szCs w:val="20"/>
              </w:rPr>
              <w:lastRenderedPageBreak/>
              <w:t>abonament limitowany dla osoby towarzyszącej</w:t>
            </w:r>
          </w:p>
        </w:tc>
        <w:tc>
          <w:tcPr>
            <w:tcW w:w="1783" w:type="dxa"/>
            <w:vAlign w:val="center"/>
          </w:tcPr>
          <w:p w14:paraId="7F989B49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C8A3216" w14:textId="24510F5C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14:paraId="7CB0457D" w14:textId="447F6A3D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1166C1E7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614175" w:rsidRPr="00D50EEF" w14:paraId="0641D16F" w14:textId="77777777" w:rsidTr="00614175">
        <w:trPr>
          <w:jc w:val="center"/>
        </w:trPr>
        <w:tc>
          <w:tcPr>
            <w:tcW w:w="2827" w:type="dxa"/>
            <w:vAlign w:val="center"/>
          </w:tcPr>
          <w:p w14:paraId="0568F6C8" w14:textId="25C7EF90" w:rsidR="00614175" w:rsidRPr="00D50EEF" w:rsidRDefault="00614175" w:rsidP="00614175">
            <w:pPr>
              <w:tabs>
                <w:tab w:val="left" w:pos="889"/>
              </w:tabs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 xml:space="preserve">abonament </w:t>
            </w:r>
            <w:r w:rsidR="007441E8">
              <w:rPr>
                <w:rFonts w:ascii="Lato Light" w:hAnsi="Lato Light"/>
                <w:b/>
                <w:sz w:val="20"/>
                <w:szCs w:val="20"/>
              </w:rPr>
              <w:t xml:space="preserve">nielimitowany </w:t>
            </w:r>
            <w:r w:rsidRPr="00D50EEF">
              <w:rPr>
                <w:rFonts w:ascii="Lato Light" w:hAnsi="Lato Light"/>
                <w:b/>
                <w:sz w:val="20"/>
                <w:szCs w:val="20"/>
              </w:rPr>
              <w:t>dla dziecka (od 15 do 18 roku życia</w:t>
            </w:r>
          </w:p>
        </w:tc>
        <w:tc>
          <w:tcPr>
            <w:tcW w:w="1783" w:type="dxa"/>
            <w:vAlign w:val="center"/>
          </w:tcPr>
          <w:p w14:paraId="26D015AC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17DC381C" w14:textId="1E3EDE3A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14:paraId="76614EBA" w14:textId="22D9CAE4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0E163D7E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614175" w:rsidRPr="00D50EEF" w14:paraId="1ED5A3E9" w14:textId="77777777" w:rsidTr="00614175">
        <w:trPr>
          <w:jc w:val="center"/>
        </w:trPr>
        <w:tc>
          <w:tcPr>
            <w:tcW w:w="2827" w:type="dxa"/>
            <w:vAlign w:val="center"/>
          </w:tcPr>
          <w:p w14:paraId="260C4DD1" w14:textId="00E07E58" w:rsidR="00614175" w:rsidRPr="00D50EEF" w:rsidRDefault="00614175" w:rsidP="00614175">
            <w:pPr>
              <w:tabs>
                <w:tab w:val="left" w:pos="889"/>
              </w:tabs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abonament dla dziecka – basen (do 15 roku życia)</w:t>
            </w:r>
          </w:p>
        </w:tc>
        <w:tc>
          <w:tcPr>
            <w:tcW w:w="1783" w:type="dxa"/>
            <w:vAlign w:val="center"/>
          </w:tcPr>
          <w:p w14:paraId="41121122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14:paraId="6D2826C2" w14:textId="3DB96E3C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5</w:t>
            </w:r>
          </w:p>
        </w:tc>
        <w:tc>
          <w:tcPr>
            <w:tcW w:w="1110" w:type="dxa"/>
          </w:tcPr>
          <w:p w14:paraId="3863BF69" w14:textId="5295A40F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24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65B2FE60" w14:textId="77777777" w:rsidR="00614175" w:rsidRPr="00D50EEF" w:rsidRDefault="00614175" w:rsidP="00614175">
            <w:pPr>
              <w:tabs>
                <w:tab w:val="left" w:pos="889"/>
              </w:tabs>
              <w:jc w:val="center"/>
              <w:rPr>
                <w:rFonts w:ascii="Lato Light" w:hAnsi="Lato Light"/>
              </w:rPr>
            </w:pPr>
          </w:p>
        </w:tc>
      </w:tr>
      <w:tr w:rsidR="001D1FA1" w:rsidRPr="00D50EEF" w14:paraId="511184F8" w14:textId="77777777" w:rsidTr="00614175">
        <w:trPr>
          <w:jc w:val="center"/>
        </w:trPr>
        <w:tc>
          <w:tcPr>
            <w:tcW w:w="7385" w:type="dxa"/>
            <w:gridSpan w:val="4"/>
            <w:shd w:val="clear" w:color="auto" w:fill="D9D9D9" w:themeFill="background1" w:themeFillShade="D9"/>
            <w:vAlign w:val="center"/>
          </w:tcPr>
          <w:p w14:paraId="2B296BA4" w14:textId="77777777" w:rsidR="001D1FA1" w:rsidRPr="00D50EEF" w:rsidRDefault="001D1FA1" w:rsidP="007F70D3">
            <w:pPr>
              <w:tabs>
                <w:tab w:val="left" w:pos="889"/>
              </w:tabs>
              <w:jc w:val="right"/>
              <w:rPr>
                <w:rFonts w:ascii="Lato Light" w:hAnsi="Lato Light"/>
                <w:b/>
                <w:sz w:val="20"/>
                <w:szCs w:val="20"/>
              </w:rPr>
            </w:pPr>
            <w:r w:rsidRPr="00D50EEF">
              <w:rPr>
                <w:rFonts w:ascii="Lato Light" w:hAnsi="Lato Light"/>
                <w:b/>
                <w:sz w:val="20"/>
                <w:szCs w:val="20"/>
              </w:rPr>
              <w:t>Całkowita wartość zamówienia:</w:t>
            </w:r>
          </w:p>
          <w:p w14:paraId="6F13387C" w14:textId="77777777" w:rsidR="001D1FA1" w:rsidRPr="00D50EEF" w:rsidRDefault="001D1FA1" w:rsidP="007F70D3">
            <w:pPr>
              <w:tabs>
                <w:tab w:val="left" w:pos="889"/>
              </w:tabs>
              <w:ind w:right="1144"/>
              <w:jc w:val="right"/>
              <w:rPr>
                <w:rFonts w:ascii="Lato Light" w:hAnsi="Lato Light"/>
                <w:b/>
                <w:sz w:val="20"/>
                <w:szCs w:val="20"/>
                <w:highlight w:val="lightGray"/>
              </w:rPr>
            </w:pPr>
            <w:r w:rsidRPr="00D50EEF">
              <w:rPr>
                <w:rFonts w:ascii="Lato Light" w:hAnsi="Lato Light"/>
                <w:b/>
                <w:i/>
                <w:sz w:val="20"/>
                <w:szCs w:val="20"/>
              </w:rPr>
              <w:t>[suma]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4F6AD8F1" w14:textId="77777777" w:rsidR="001D1FA1" w:rsidRPr="00D50EEF" w:rsidRDefault="001D1FA1" w:rsidP="007F70D3">
            <w:pPr>
              <w:tabs>
                <w:tab w:val="left" w:pos="889"/>
              </w:tabs>
              <w:jc w:val="center"/>
              <w:rPr>
                <w:rFonts w:ascii="Lato Light" w:hAnsi="Lato Light"/>
                <w:highlight w:val="lightGray"/>
              </w:rPr>
            </w:pPr>
          </w:p>
        </w:tc>
      </w:tr>
    </w:tbl>
    <w:p w14:paraId="2826FBC2" w14:textId="77777777" w:rsidR="001D1FA1" w:rsidRPr="00D50EEF" w:rsidRDefault="001D1FA1" w:rsidP="00456526">
      <w:pPr>
        <w:spacing w:before="120"/>
        <w:ind w:right="-286"/>
        <w:jc w:val="both"/>
        <w:rPr>
          <w:rFonts w:ascii="Lato Light" w:hAnsi="Lato Light" w:cs="Arial"/>
          <w:b/>
          <w:u w:val="single"/>
        </w:rPr>
      </w:pPr>
    </w:p>
    <w:p w14:paraId="7A94F6E6" w14:textId="77777777" w:rsidR="001D1FA1" w:rsidRPr="00D50EEF" w:rsidRDefault="001D1FA1" w:rsidP="00456526">
      <w:pPr>
        <w:spacing w:before="120"/>
        <w:ind w:right="-286"/>
        <w:jc w:val="both"/>
        <w:rPr>
          <w:rFonts w:ascii="Lato Light" w:hAnsi="Lato Light" w:cs="Arial"/>
          <w:b/>
          <w:u w:val="single"/>
        </w:rPr>
      </w:pPr>
    </w:p>
    <w:p w14:paraId="3FD0C2F3" w14:textId="353DDD50" w:rsidR="00456526" w:rsidRPr="00D50EEF" w:rsidRDefault="00456526" w:rsidP="00456526">
      <w:pPr>
        <w:spacing w:before="120"/>
        <w:ind w:right="-286"/>
        <w:jc w:val="both"/>
        <w:rPr>
          <w:rFonts w:ascii="Lato Light" w:hAnsi="Lato Light" w:cs="Arial"/>
          <w:b/>
          <w:u w:val="single"/>
        </w:rPr>
      </w:pPr>
      <w:r w:rsidRPr="00D50EEF">
        <w:rPr>
          <w:rFonts w:ascii="Lato Light" w:hAnsi="Lato Light" w:cs="Arial"/>
          <w:b/>
          <w:u w:val="single"/>
        </w:rPr>
        <w:t xml:space="preserve">Wykonawca zobowiązany jest zaoferować wszystkie ww. wymagane warianty </w:t>
      </w:r>
      <w:r w:rsidR="00614175" w:rsidRPr="00D50EEF">
        <w:rPr>
          <w:rFonts w:ascii="Lato Light" w:hAnsi="Lato Light" w:cs="Arial"/>
          <w:b/>
          <w:u w:val="single"/>
        </w:rPr>
        <w:t>abonamentów</w:t>
      </w:r>
      <w:r w:rsidRPr="00D50EEF">
        <w:rPr>
          <w:rFonts w:ascii="Lato Light" w:hAnsi="Lato Light" w:cs="Arial"/>
          <w:b/>
          <w:u w:val="single"/>
        </w:rPr>
        <w:t>.</w:t>
      </w:r>
    </w:p>
    <w:p w14:paraId="46D3C59C" w14:textId="77777777" w:rsidR="00456526" w:rsidRPr="00D50EEF" w:rsidRDefault="00456526" w:rsidP="0066597A">
      <w:pPr>
        <w:spacing w:before="120"/>
        <w:ind w:right="-286"/>
        <w:jc w:val="both"/>
        <w:rPr>
          <w:rFonts w:ascii="Lato Light" w:hAnsi="Lato Light" w:cs="Arial"/>
          <w:b/>
          <w:u w:val="single"/>
        </w:rPr>
      </w:pPr>
    </w:p>
    <w:p w14:paraId="4550C9A3" w14:textId="222FD1DD" w:rsidR="0066597A" w:rsidRPr="00D50EEF" w:rsidRDefault="0066597A" w:rsidP="0066597A">
      <w:pPr>
        <w:spacing w:before="120"/>
        <w:ind w:right="-286"/>
        <w:jc w:val="both"/>
        <w:rPr>
          <w:rFonts w:ascii="Lato Light" w:hAnsi="Lato Light" w:cs="Arial"/>
          <w:b/>
          <w:bCs/>
          <w:u w:val="single"/>
        </w:rPr>
      </w:pPr>
      <w:r w:rsidRPr="00D50EEF">
        <w:rPr>
          <w:rFonts w:ascii="Lato Light" w:hAnsi="Lato Light" w:cs="Arial"/>
          <w:b/>
          <w:u w:val="single"/>
        </w:rPr>
        <w:t>Uwaga w przypadku kryteriów II-</w:t>
      </w:r>
      <w:r w:rsidR="00050C9A" w:rsidRPr="00D50EEF">
        <w:rPr>
          <w:rFonts w:ascii="Lato Light" w:hAnsi="Lato Light" w:cs="Arial"/>
          <w:b/>
          <w:u w:val="single"/>
        </w:rPr>
        <w:t>III</w:t>
      </w:r>
      <w:r w:rsidRPr="00D50EEF">
        <w:rPr>
          <w:rFonts w:ascii="Lato Light" w:hAnsi="Lato Light" w:cs="Arial"/>
          <w:b/>
          <w:u w:val="single"/>
        </w:rPr>
        <w:t xml:space="preserve"> </w:t>
      </w:r>
      <w:r w:rsidRPr="00D50EEF">
        <w:rPr>
          <w:rFonts w:ascii="Lato Light" w:hAnsi="Lato Light" w:cs="Arial"/>
          <w:b/>
          <w:bCs/>
          <w:u w:val="single"/>
        </w:rPr>
        <w:t>punkty zostaną  odpowiednio przyznane wg. wypełnionych info</w:t>
      </w:r>
      <w:r w:rsidR="00456526" w:rsidRPr="00D50EEF">
        <w:rPr>
          <w:rFonts w:ascii="Lato Light" w:hAnsi="Lato Light" w:cs="Arial"/>
          <w:b/>
          <w:bCs/>
          <w:u w:val="single"/>
        </w:rPr>
        <w:t>rmacji w ofercie. Informacje te</w:t>
      </w:r>
      <w:r w:rsidRPr="00D50EEF">
        <w:rPr>
          <w:rFonts w:ascii="Lato Light" w:hAnsi="Lato Light" w:cs="Arial"/>
          <w:b/>
          <w:bCs/>
          <w:u w:val="single"/>
        </w:rPr>
        <w:t xml:space="preserve"> nie będą podlegały uzupełnieniu. </w:t>
      </w:r>
    </w:p>
    <w:p w14:paraId="4754557F" w14:textId="2B33A00E" w:rsidR="0066597A" w:rsidRPr="00D50EEF" w:rsidRDefault="0066597A" w:rsidP="00F84B52">
      <w:pPr>
        <w:spacing w:before="120"/>
        <w:ind w:right="-286"/>
        <w:jc w:val="both"/>
        <w:rPr>
          <w:rFonts w:ascii="Lato Light" w:hAnsi="Lato Light" w:cs="Arial"/>
          <w:b/>
          <w:bCs/>
          <w:u w:val="single"/>
        </w:rPr>
      </w:pPr>
      <w:r w:rsidRPr="00D50EEF">
        <w:rPr>
          <w:rFonts w:ascii="Lato Light" w:hAnsi="Lato Light" w:cs="Arial"/>
          <w:b/>
          <w:bCs/>
          <w:u w:val="single"/>
        </w:rPr>
        <w:t>Błędne wypełnienie lub nie wypełnienie formularza w zakresie poniższych oświadczeń</w:t>
      </w:r>
      <w:r w:rsidR="00456526" w:rsidRPr="00D50EEF">
        <w:rPr>
          <w:rFonts w:ascii="Lato Light" w:hAnsi="Lato Light" w:cs="Arial"/>
          <w:b/>
          <w:bCs/>
          <w:u w:val="single"/>
        </w:rPr>
        <w:t xml:space="preserve"> będzie </w:t>
      </w:r>
      <w:r w:rsidRPr="00D50EEF">
        <w:rPr>
          <w:rFonts w:ascii="Lato Light" w:hAnsi="Lato Light" w:cs="Arial"/>
          <w:b/>
          <w:bCs/>
          <w:u w:val="single"/>
        </w:rPr>
        <w:t xml:space="preserve"> skutkować nie pozrzynaniem punktów w poszc</w:t>
      </w:r>
      <w:r w:rsidR="00D50EEF" w:rsidRPr="00D50EEF">
        <w:rPr>
          <w:rFonts w:ascii="Lato Light" w:hAnsi="Lato Light" w:cs="Arial"/>
          <w:b/>
          <w:bCs/>
          <w:u w:val="single"/>
        </w:rPr>
        <w:t>zególnych kryteriach. Prosimy o </w:t>
      </w:r>
      <w:r w:rsidRPr="00D50EEF">
        <w:rPr>
          <w:rFonts w:ascii="Lato Light" w:hAnsi="Lato Light" w:cs="Arial"/>
          <w:b/>
          <w:bCs/>
          <w:u w:val="single"/>
        </w:rPr>
        <w:t xml:space="preserve">uważne czytanie i wypełnianie informacji. </w:t>
      </w:r>
    </w:p>
    <w:p w14:paraId="0960B677" w14:textId="1E2C7D14" w:rsidR="0066597A" w:rsidRPr="00D50EEF" w:rsidRDefault="0066597A" w:rsidP="0066597A">
      <w:pPr>
        <w:spacing w:before="120"/>
        <w:ind w:right="-286"/>
        <w:rPr>
          <w:rFonts w:ascii="Lato Light" w:hAnsi="Lato Light" w:cs="Arial"/>
          <w:b/>
        </w:rPr>
      </w:pPr>
      <w:r w:rsidRPr="00D50EEF">
        <w:rPr>
          <w:rFonts w:ascii="Lato Light" w:hAnsi="Lato Light" w:cs="Arial"/>
          <w:b/>
        </w:rPr>
        <w:t xml:space="preserve">II. Oświadczenie dotyczące Kryterium II - Dostępność </w:t>
      </w:r>
      <w:r w:rsidR="00614175" w:rsidRPr="00D50EEF">
        <w:rPr>
          <w:rFonts w:ascii="Lato Light" w:hAnsi="Lato Light" w:cs="Arial"/>
          <w:b/>
        </w:rPr>
        <w:t>obiektów sportowo-rekreacyjnych</w:t>
      </w:r>
    </w:p>
    <w:p w14:paraId="5E44B817" w14:textId="06240086" w:rsidR="0066597A" w:rsidRPr="00D50EEF" w:rsidRDefault="0066597A" w:rsidP="00F84B52">
      <w:pPr>
        <w:spacing w:before="120"/>
        <w:ind w:left="284" w:right="-286"/>
        <w:jc w:val="both"/>
        <w:rPr>
          <w:rFonts w:ascii="Lato Light" w:hAnsi="Lato Light" w:cs="Arial"/>
        </w:rPr>
      </w:pPr>
      <w:r w:rsidRPr="00D50EEF">
        <w:rPr>
          <w:rFonts w:ascii="Lato Light" w:hAnsi="Lato Light" w:cs="Arial"/>
        </w:rPr>
        <w:t>Oferuj</w:t>
      </w:r>
      <w:r w:rsidR="00456526" w:rsidRPr="00D50EEF">
        <w:rPr>
          <w:rFonts w:ascii="Lato Light" w:hAnsi="Lato Light" w:cs="Arial"/>
        </w:rPr>
        <w:t>ę/</w:t>
      </w:r>
      <w:proofErr w:type="spellStart"/>
      <w:r w:rsidRPr="00D50EEF">
        <w:rPr>
          <w:rFonts w:ascii="Lato Light" w:hAnsi="Lato Light" w:cs="Arial"/>
        </w:rPr>
        <w:t>emy</w:t>
      </w:r>
      <w:proofErr w:type="spellEnd"/>
      <w:r w:rsidRPr="00D50EEF">
        <w:rPr>
          <w:rFonts w:ascii="Lato Light" w:hAnsi="Lato Light" w:cs="Arial"/>
        </w:rPr>
        <w:t xml:space="preserve"> ….* </w:t>
      </w:r>
      <w:r w:rsidR="00614175" w:rsidRPr="00D50EEF">
        <w:rPr>
          <w:rFonts w:ascii="Lato Light" w:hAnsi="Lato Light" w:cs="Arial"/>
        </w:rPr>
        <w:t>obiekt</w:t>
      </w:r>
      <w:r w:rsidR="00050C9A" w:rsidRPr="00D50EEF">
        <w:rPr>
          <w:rFonts w:ascii="Lato Light" w:hAnsi="Lato Light" w:cs="Arial"/>
        </w:rPr>
        <w:t>ów</w:t>
      </w:r>
      <w:r w:rsidR="00614175" w:rsidRPr="00D50EEF">
        <w:rPr>
          <w:rFonts w:ascii="Lato Light" w:hAnsi="Lato Light" w:cs="Arial"/>
        </w:rPr>
        <w:t xml:space="preserve"> sportowo-rekreacyjn</w:t>
      </w:r>
      <w:r w:rsidR="00050C9A" w:rsidRPr="00D50EEF">
        <w:rPr>
          <w:rFonts w:ascii="Lato Light" w:hAnsi="Lato Light" w:cs="Arial"/>
        </w:rPr>
        <w:t>ych</w:t>
      </w:r>
      <w:r w:rsidR="00614175" w:rsidRPr="00D50EEF">
        <w:rPr>
          <w:rFonts w:ascii="Lato Light" w:hAnsi="Lato Light" w:cs="Arial"/>
        </w:rPr>
        <w:t xml:space="preserve"> </w:t>
      </w:r>
      <w:r w:rsidRPr="00D50EEF">
        <w:rPr>
          <w:rFonts w:ascii="Lato Light" w:hAnsi="Lato Light" w:cs="Arial"/>
        </w:rPr>
        <w:t xml:space="preserve">na terenie m st. Warszawy: </w:t>
      </w:r>
    </w:p>
    <w:p w14:paraId="0DB83AE9" w14:textId="77777777" w:rsidR="001A0FFE" w:rsidRPr="00D50EEF" w:rsidRDefault="001A0FFE" w:rsidP="00C40E4B">
      <w:pPr>
        <w:spacing w:before="120"/>
        <w:ind w:right="-286"/>
        <w:jc w:val="both"/>
        <w:rPr>
          <w:rFonts w:ascii="Lato Light" w:hAnsi="Lato Light" w:cs="Arial"/>
        </w:rPr>
      </w:pPr>
    </w:p>
    <w:p w14:paraId="6FB8C76C" w14:textId="77777777" w:rsidR="0066597A" w:rsidRPr="00D50EEF" w:rsidRDefault="0066597A" w:rsidP="00F84B52">
      <w:pPr>
        <w:spacing w:before="120"/>
        <w:ind w:left="284" w:right="-286"/>
        <w:jc w:val="both"/>
        <w:rPr>
          <w:rFonts w:ascii="Lato Light" w:hAnsi="Lato Light" w:cs="Arial"/>
          <w:bCs/>
        </w:rPr>
      </w:pPr>
      <w:r w:rsidRPr="00D50EEF">
        <w:rPr>
          <w:rFonts w:ascii="Lato Light" w:hAnsi="Lato Light" w:cs="Arial"/>
          <w:bCs/>
        </w:rPr>
        <w:t xml:space="preserve">Punkty zostaną przyznane wg. wypełnionych informacji w ofercie. Informacje nie będą podlegały uzupełnieniu. </w:t>
      </w:r>
    </w:p>
    <w:p w14:paraId="551BC7FA" w14:textId="5A3E4B76" w:rsidR="00050C9A" w:rsidRPr="00D50EEF" w:rsidRDefault="0066597A" w:rsidP="00050C9A">
      <w:pPr>
        <w:spacing w:before="120"/>
        <w:ind w:right="-286"/>
        <w:rPr>
          <w:rFonts w:ascii="Lato Light" w:hAnsi="Lato Light" w:cs="Arial"/>
          <w:b/>
        </w:rPr>
      </w:pPr>
      <w:r w:rsidRPr="00D50EEF">
        <w:rPr>
          <w:rFonts w:ascii="Lato Light" w:hAnsi="Lato Light" w:cs="Arial"/>
          <w:b/>
        </w:rPr>
        <w:t xml:space="preserve">III. </w:t>
      </w:r>
      <w:r w:rsidR="00050C9A" w:rsidRPr="00D50EEF">
        <w:rPr>
          <w:rFonts w:ascii="Lato Light" w:hAnsi="Lato Light" w:cs="Arial"/>
          <w:b/>
        </w:rPr>
        <w:t>Oświadczenie dotyczące Kryterium III - Dostępność obiektów sportowo-rekreacyjnych</w:t>
      </w:r>
    </w:p>
    <w:p w14:paraId="230ABA6A" w14:textId="38BB75D0" w:rsidR="00050C9A" w:rsidRPr="00D50EEF" w:rsidRDefault="00050C9A" w:rsidP="00050C9A">
      <w:pPr>
        <w:spacing w:before="120"/>
        <w:ind w:right="-286"/>
        <w:rPr>
          <w:rFonts w:ascii="Lato Light" w:hAnsi="Lato Light" w:cs="Arial"/>
          <w:bCs/>
        </w:rPr>
      </w:pPr>
      <w:r w:rsidRPr="00D50EEF">
        <w:rPr>
          <w:rFonts w:ascii="Lato Light" w:hAnsi="Lato Light" w:cs="Arial"/>
          <w:bCs/>
        </w:rPr>
        <w:t>Oferuję/</w:t>
      </w:r>
      <w:proofErr w:type="spellStart"/>
      <w:r w:rsidRPr="00D50EEF">
        <w:rPr>
          <w:rFonts w:ascii="Lato Light" w:hAnsi="Lato Light" w:cs="Arial"/>
          <w:bCs/>
        </w:rPr>
        <w:t>emy</w:t>
      </w:r>
      <w:proofErr w:type="spellEnd"/>
      <w:r w:rsidRPr="00D50EEF">
        <w:rPr>
          <w:rFonts w:ascii="Lato Light" w:hAnsi="Lato Light" w:cs="Arial"/>
          <w:bCs/>
        </w:rPr>
        <w:t xml:space="preserve"> …. obiektów sportowo-rekreacyjnych na terenie kraju: </w:t>
      </w:r>
    </w:p>
    <w:p w14:paraId="025E074C" w14:textId="487539B9" w:rsidR="0066597A" w:rsidRPr="00D50EEF" w:rsidRDefault="00F84B52" w:rsidP="00F84B52">
      <w:pPr>
        <w:spacing w:before="120"/>
        <w:ind w:left="426" w:hanging="426"/>
        <w:jc w:val="both"/>
        <w:rPr>
          <w:rFonts w:ascii="Lato Light" w:eastAsia="Times New Roman" w:hAnsi="Lato Light" w:cs="Arial"/>
          <w:b/>
        </w:rPr>
      </w:pPr>
      <w:r w:rsidRPr="00D50EEF">
        <w:rPr>
          <w:rFonts w:ascii="Lato Light" w:eastAsia="Times New Roman" w:hAnsi="Lato Light" w:cs="Arial"/>
          <w:b/>
        </w:rPr>
        <w:t>I</w:t>
      </w:r>
      <w:r w:rsidR="00050C9A" w:rsidRPr="00D50EEF">
        <w:rPr>
          <w:rFonts w:ascii="Lato Light" w:eastAsia="Times New Roman" w:hAnsi="Lato Light" w:cs="Arial"/>
          <w:b/>
        </w:rPr>
        <w:t>V</w:t>
      </w:r>
      <w:r w:rsidRPr="00D50EEF">
        <w:rPr>
          <w:rFonts w:ascii="Lato Light" w:eastAsia="Times New Roman" w:hAnsi="Lato Light" w:cs="Arial"/>
          <w:b/>
        </w:rPr>
        <w:t xml:space="preserve">. </w:t>
      </w:r>
      <w:r w:rsidR="0066597A" w:rsidRPr="00D50EEF">
        <w:rPr>
          <w:rFonts w:ascii="Lato Light" w:eastAsia="Times New Roman" w:hAnsi="Lato Light" w:cs="Arial"/>
          <w:b/>
        </w:rPr>
        <w:t>Oświadczam</w:t>
      </w:r>
      <w:r w:rsidRPr="00D50EEF">
        <w:rPr>
          <w:rFonts w:ascii="Lato Light" w:eastAsia="Times New Roman" w:hAnsi="Lato Light" w:cs="Arial"/>
          <w:b/>
        </w:rPr>
        <w:t>/my</w:t>
      </w:r>
      <w:r w:rsidR="0066597A" w:rsidRPr="00D50EEF">
        <w:rPr>
          <w:rFonts w:ascii="Lato Light" w:eastAsia="Times New Roman" w:hAnsi="Lato Light" w:cs="Arial"/>
          <w:b/>
        </w:rPr>
        <w:t xml:space="preserve">, że zrealizujemy przedmiot zamówienia zgodnie z </w:t>
      </w:r>
      <w:r w:rsidR="00C24039" w:rsidRPr="00D50EEF">
        <w:rPr>
          <w:rFonts w:ascii="Lato Light" w:eastAsia="Times New Roman" w:hAnsi="Lato Light" w:cs="Arial"/>
          <w:b/>
        </w:rPr>
        <w:t>warunkami określonymi w Specyfikacji Warunków Zamówienia wraz z załącznikami.</w:t>
      </w:r>
    </w:p>
    <w:p w14:paraId="6C4A96D8" w14:textId="3E70F6D7" w:rsidR="0066597A" w:rsidRPr="00D50EEF" w:rsidRDefault="00F84B52" w:rsidP="00F84B52">
      <w:pPr>
        <w:shd w:val="clear" w:color="auto" w:fill="FFFFFF"/>
        <w:spacing w:before="120"/>
        <w:ind w:left="426" w:hanging="426"/>
        <w:jc w:val="both"/>
        <w:rPr>
          <w:rFonts w:ascii="Lato Light" w:eastAsia="Times New Roman" w:hAnsi="Lato Light" w:cs="Arial"/>
          <w:b/>
          <w:color w:val="000000"/>
        </w:rPr>
      </w:pPr>
      <w:r w:rsidRPr="00D50EEF">
        <w:rPr>
          <w:rFonts w:ascii="Lato Light" w:eastAsia="Times New Roman" w:hAnsi="Lato Light" w:cs="Arial"/>
          <w:b/>
          <w:color w:val="000000"/>
        </w:rPr>
        <w:t xml:space="preserve">V. </w:t>
      </w:r>
      <w:r w:rsidR="0066597A" w:rsidRPr="00D50EEF">
        <w:rPr>
          <w:rFonts w:ascii="Lato Light" w:eastAsia="Times New Roman" w:hAnsi="Lato Light" w:cs="Arial"/>
          <w:b/>
          <w:color w:val="000000"/>
        </w:rPr>
        <w:t>Uważam</w:t>
      </w:r>
      <w:r w:rsidRPr="00D50EEF">
        <w:rPr>
          <w:rFonts w:ascii="Lato Light" w:eastAsia="Times New Roman" w:hAnsi="Lato Light" w:cs="Arial"/>
          <w:b/>
          <w:color w:val="000000"/>
        </w:rPr>
        <w:t>/</w:t>
      </w:r>
      <w:r w:rsidR="0066597A" w:rsidRPr="00D50EEF">
        <w:rPr>
          <w:rFonts w:ascii="Lato Light" w:eastAsia="Times New Roman" w:hAnsi="Lato Light" w:cs="Arial"/>
          <w:b/>
          <w:color w:val="000000"/>
        </w:rPr>
        <w:t xml:space="preserve">y się za związanych niniejszą ofertą przez czas wskazany przez Zamawiającego </w:t>
      </w:r>
      <w:r w:rsidR="00C24039" w:rsidRPr="00D50EEF">
        <w:rPr>
          <w:rFonts w:ascii="Lato Light" w:eastAsia="Times New Roman" w:hAnsi="Lato Light" w:cs="Arial"/>
          <w:b/>
        </w:rPr>
        <w:t>w Specyfikacji Warunków Zamówienia</w:t>
      </w:r>
      <w:r w:rsidR="0066597A" w:rsidRPr="00D50EEF">
        <w:rPr>
          <w:rFonts w:ascii="Lato Light" w:eastAsia="Times New Roman" w:hAnsi="Lato Light" w:cs="Arial"/>
          <w:b/>
          <w:color w:val="000000"/>
        </w:rPr>
        <w:t>, tj. przez okres 30 dni uwzględniając</w:t>
      </w:r>
      <w:r w:rsidR="00C24039" w:rsidRPr="00D50EEF">
        <w:rPr>
          <w:rFonts w:ascii="Lato Light" w:eastAsia="Times New Roman" w:hAnsi="Lato Light" w:cs="Arial"/>
          <w:b/>
          <w:color w:val="000000"/>
        </w:rPr>
        <w:t xml:space="preserve"> i </w:t>
      </w:r>
      <w:r w:rsidR="0066597A" w:rsidRPr="00D50EEF">
        <w:rPr>
          <w:rFonts w:ascii="Lato Light" w:eastAsia="Times New Roman" w:hAnsi="Lato Light" w:cs="Arial"/>
          <w:b/>
          <w:color w:val="000000"/>
        </w:rPr>
        <w:t>że termin składania ofert jest pierwszym dniem biegu terminu.</w:t>
      </w:r>
    </w:p>
    <w:p w14:paraId="0489CB12" w14:textId="77777777" w:rsidR="0066597A" w:rsidRPr="00D50EEF" w:rsidRDefault="0066597A" w:rsidP="0066597A">
      <w:pPr>
        <w:spacing w:before="120"/>
        <w:ind w:right="-569"/>
        <w:jc w:val="both"/>
        <w:rPr>
          <w:rFonts w:ascii="Lato Light" w:hAnsi="Lato Light" w:cs="Arial"/>
          <w:b/>
          <w:u w:val="single"/>
        </w:rPr>
      </w:pPr>
    </w:p>
    <w:p w14:paraId="354019A0" w14:textId="77777777" w:rsidR="0066597A" w:rsidRPr="00D50EEF" w:rsidRDefault="0066597A" w:rsidP="00F84B52">
      <w:pPr>
        <w:spacing w:before="120"/>
        <w:ind w:right="-569"/>
        <w:jc w:val="both"/>
        <w:rPr>
          <w:rFonts w:ascii="Lato Light" w:hAnsi="Lato Light" w:cs="Arial"/>
          <w:b/>
          <w:u w:val="single"/>
        </w:rPr>
      </w:pPr>
      <w:r w:rsidRPr="00D50EEF">
        <w:rPr>
          <w:rFonts w:ascii="Lato Light" w:hAnsi="Lato Light" w:cs="Arial"/>
          <w:b/>
          <w:u w:val="single"/>
        </w:rPr>
        <w:t>Wypełnia Wykonawca (jeżeli dotyczy):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7"/>
      </w:tblGrid>
      <w:tr w:rsidR="0066597A" w:rsidRPr="00D50EEF" w14:paraId="3A5575EF" w14:textId="77777777" w:rsidTr="00F84B52">
        <w:trPr>
          <w:trHeight w:val="1598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EFC8" w14:textId="77777777" w:rsidR="0066597A" w:rsidRPr="00D50EEF" w:rsidRDefault="0066597A" w:rsidP="001816CA">
            <w:pPr>
              <w:spacing w:before="120"/>
              <w:ind w:left="318"/>
              <w:jc w:val="both"/>
              <w:rPr>
                <w:rStyle w:val="Pogrubienie"/>
                <w:rFonts w:ascii="Lato Light" w:hAnsi="Lato Light" w:cs="Arial"/>
              </w:rPr>
            </w:pPr>
            <w:r w:rsidRPr="00D50EEF">
              <w:rPr>
                <w:rStyle w:val="Pogrubienie"/>
                <w:rFonts w:ascii="Lato Light" w:hAnsi="Lato Light" w:cs="Arial"/>
              </w:rPr>
              <w:t>Podwykonawcy zostanie powierzona do wykonania część zamówienia:</w:t>
            </w:r>
          </w:p>
          <w:p w14:paraId="38B2B1A2" w14:textId="77777777" w:rsidR="0066597A" w:rsidRPr="00D50EEF" w:rsidRDefault="0066597A" w:rsidP="00F84B52">
            <w:pPr>
              <w:snapToGrid w:val="0"/>
              <w:spacing w:before="120"/>
              <w:ind w:left="318" w:right="142"/>
              <w:jc w:val="both"/>
              <w:rPr>
                <w:rFonts w:ascii="Lato Light" w:hAnsi="Lato Light" w:cs="Arial"/>
                <w:i/>
              </w:rPr>
            </w:pPr>
            <w:r w:rsidRPr="00D50EEF">
              <w:rPr>
                <w:rFonts w:ascii="Lato Light" w:hAnsi="Lato Light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B9A22BE" w14:textId="77777777" w:rsidR="0066597A" w:rsidRPr="00D50EEF" w:rsidRDefault="0066597A" w:rsidP="0066597A">
      <w:pPr>
        <w:spacing w:before="120"/>
        <w:rPr>
          <w:rFonts w:ascii="Lato Light" w:hAnsi="Lato Light" w:cs="Arial"/>
          <w:b/>
        </w:rPr>
      </w:pPr>
    </w:p>
    <w:p w14:paraId="6333D9D1" w14:textId="77777777" w:rsidR="0066597A" w:rsidRPr="00D50EEF" w:rsidRDefault="0066597A" w:rsidP="0066597A">
      <w:pPr>
        <w:spacing w:before="120"/>
        <w:rPr>
          <w:rFonts w:ascii="Lato Light" w:hAnsi="Lato Light" w:cs="Arial"/>
          <w:b/>
          <w:u w:val="single"/>
        </w:rPr>
      </w:pPr>
      <w:r w:rsidRPr="00D50EEF">
        <w:rPr>
          <w:rFonts w:ascii="Lato Light" w:hAnsi="Lato Light" w:cs="Arial"/>
          <w:b/>
          <w:u w:val="single"/>
        </w:rPr>
        <w:t>Pełnomocnik Wykonawców wspólnie ubiegających się o udzielenie zamówienia</w:t>
      </w:r>
    </w:p>
    <w:p w14:paraId="57381E6F" w14:textId="77777777" w:rsidR="0066597A" w:rsidRPr="00D50EEF" w:rsidRDefault="0066597A" w:rsidP="0066597A">
      <w:pPr>
        <w:spacing w:before="120"/>
        <w:ind w:right="142"/>
        <w:jc w:val="both"/>
        <w:rPr>
          <w:rFonts w:ascii="Lato Light" w:hAnsi="Lato Light" w:cs="Arial"/>
        </w:rPr>
      </w:pPr>
      <w:r w:rsidRPr="00D50EEF">
        <w:rPr>
          <w:rFonts w:ascii="Lato Light" w:hAnsi="Lato Light" w:cs="Arial"/>
        </w:rPr>
        <w:lastRenderedPageBreak/>
        <w:t>zgodnie z załączonym pełnomocnictwem</w:t>
      </w:r>
      <w:r w:rsidR="00F84B52" w:rsidRPr="00D50EEF">
        <w:rPr>
          <w:rFonts w:ascii="Lato Light" w:hAnsi="Lato Light" w:cs="Arial"/>
        </w:rPr>
        <w:t xml:space="preserve"> -</w:t>
      </w:r>
      <w:r w:rsidRPr="00D50EEF">
        <w:rPr>
          <w:rFonts w:ascii="Lato Light" w:hAnsi="Lato Light" w:cs="Arial"/>
        </w:rPr>
        <w:t xml:space="preserve"> pełnomocnikiem do reprezentowania nas, jako Wykonawców wspólnie ubiegających się o udzielenie przedmiotowego zamówienia jest</w:t>
      </w:r>
      <w:r w:rsidR="00F84B52" w:rsidRPr="00D50EEF">
        <w:rPr>
          <w:rFonts w:ascii="Lato Light" w:hAnsi="Lato Light" w:cs="Arial"/>
        </w:rPr>
        <w:t>:</w:t>
      </w:r>
      <w:r w:rsidRPr="00D50EEF">
        <w:rPr>
          <w:rFonts w:ascii="Lato Light" w:hAnsi="Lato Light" w:cs="Arial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07"/>
      </w:tblGrid>
      <w:tr w:rsidR="0066597A" w:rsidRPr="00D50EEF" w14:paraId="2485A778" w14:textId="77777777" w:rsidTr="001816CA">
        <w:trPr>
          <w:trHeight w:val="619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7DAA" w14:textId="77777777" w:rsidR="0066597A" w:rsidRPr="00D50EEF" w:rsidRDefault="00F84B52" w:rsidP="001816CA">
            <w:pPr>
              <w:snapToGrid w:val="0"/>
              <w:spacing w:before="120"/>
              <w:ind w:right="142"/>
              <w:jc w:val="both"/>
              <w:rPr>
                <w:rFonts w:ascii="Lato Light" w:hAnsi="Lato Light" w:cs="Arial"/>
              </w:rPr>
            </w:pPr>
            <w:r w:rsidRPr="00D50EEF">
              <w:rPr>
                <w:rFonts w:ascii="Lato Light" w:hAnsi="Lato Light" w:cs="Arial"/>
                <w:i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6766FBA" w14:textId="77777777" w:rsidR="0066597A" w:rsidRPr="00D50EEF" w:rsidRDefault="0066597A" w:rsidP="0066597A">
      <w:pPr>
        <w:spacing w:before="120"/>
        <w:jc w:val="both"/>
        <w:rPr>
          <w:rFonts w:ascii="Lato Light" w:hAnsi="Lato Light" w:cs="Arial"/>
        </w:rPr>
      </w:pPr>
    </w:p>
    <w:p w14:paraId="78A8F0D5" w14:textId="77777777" w:rsidR="0066597A" w:rsidRPr="00D50EEF" w:rsidRDefault="0066597A" w:rsidP="0066597A">
      <w:pPr>
        <w:spacing w:before="120"/>
        <w:jc w:val="both"/>
        <w:rPr>
          <w:rFonts w:ascii="Lato Light" w:hAnsi="Lato Light" w:cs="Arial"/>
        </w:rPr>
      </w:pPr>
    </w:p>
    <w:p w14:paraId="042C196A" w14:textId="77777777" w:rsidR="0066597A" w:rsidRPr="00D50EEF" w:rsidRDefault="0066597A" w:rsidP="0066597A">
      <w:pPr>
        <w:spacing w:before="120"/>
        <w:ind w:right="-993"/>
        <w:jc w:val="both"/>
        <w:rPr>
          <w:rFonts w:ascii="Lato Light" w:hAnsi="Lato Light" w:cs="Arial"/>
        </w:rPr>
      </w:pPr>
    </w:p>
    <w:p w14:paraId="2AD798B4" w14:textId="77777777" w:rsidR="0066597A" w:rsidRPr="00D50EEF" w:rsidRDefault="0066597A" w:rsidP="0066597A">
      <w:pPr>
        <w:tabs>
          <w:tab w:val="left" w:leader="dot" w:pos="1701"/>
          <w:tab w:val="left" w:leader="dot" w:pos="3686"/>
          <w:tab w:val="left" w:pos="5670"/>
          <w:tab w:val="left" w:leader="dot" w:pos="9072"/>
        </w:tabs>
        <w:spacing w:before="120"/>
        <w:ind w:right="-2"/>
        <w:jc w:val="both"/>
        <w:rPr>
          <w:rFonts w:ascii="Lato Light" w:hAnsi="Lato Light" w:cs="Arial"/>
        </w:rPr>
      </w:pPr>
      <w:r w:rsidRPr="00D50EEF">
        <w:rPr>
          <w:rFonts w:ascii="Lato Light" w:hAnsi="Lato Light" w:cs="Arial"/>
        </w:rPr>
        <w:tab/>
        <w:t>, dn.</w:t>
      </w:r>
      <w:r w:rsidRPr="00D50EEF">
        <w:rPr>
          <w:rFonts w:ascii="Lato Light" w:hAnsi="Lato Light" w:cs="Arial"/>
        </w:rPr>
        <w:tab/>
        <w:t>r.</w:t>
      </w:r>
      <w:r w:rsidRPr="00D50EEF">
        <w:rPr>
          <w:rFonts w:ascii="Lato Light" w:hAnsi="Lato Light" w:cs="Arial"/>
        </w:rPr>
        <w:tab/>
      </w:r>
      <w:r w:rsidRPr="00D50EEF">
        <w:rPr>
          <w:rFonts w:ascii="Lato Light" w:hAnsi="Lato Light" w:cs="Arial"/>
        </w:rPr>
        <w:tab/>
      </w:r>
    </w:p>
    <w:p w14:paraId="2C09F6C7" w14:textId="77777777" w:rsidR="0066597A" w:rsidRPr="00D50EEF" w:rsidRDefault="0066597A" w:rsidP="0066597A">
      <w:pPr>
        <w:tabs>
          <w:tab w:val="center" w:pos="851"/>
          <w:tab w:val="center" w:pos="2835"/>
          <w:tab w:val="center" w:pos="7371"/>
          <w:tab w:val="left" w:leader="dot" w:pos="9072"/>
        </w:tabs>
        <w:spacing w:before="120"/>
        <w:ind w:right="-2"/>
        <w:jc w:val="both"/>
        <w:rPr>
          <w:rFonts w:ascii="Lato Light" w:hAnsi="Lato Light" w:cs="Arial"/>
          <w:sz w:val="16"/>
        </w:rPr>
      </w:pPr>
      <w:r w:rsidRPr="00D50EEF">
        <w:rPr>
          <w:rFonts w:ascii="Lato Light" w:hAnsi="Lato Light" w:cs="Arial"/>
          <w:sz w:val="16"/>
        </w:rPr>
        <w:tab/>
        <w:t>Miejscowość</w:t>
      </w:r>
      <w:r w:rsidRPr="00D50EEF">
        <w:rPr>
          <w:rFonts w:ascii="Lato Light" w:hAnsi="Lato Light" w:cs="Arial"/>
          <w:sz w:val="16"/>
        </w:rPr>
        <w:tab/>
        <w:t>Data</w:t>
      </w:r>
      <w:r w:rsidRPr="00D50EEF">
        <w:rPr>
          <w:rFonts w:ascii="Lato Light" w:hAnsi="Lato Light" w:cs="Arial"/>
          <w:sz w:val="16"/>
        </w:rPr>
        <w:tab/>
        <w:t xml:space="preserve">Podpis osoby/osób uprawnionej/uprawnionych </w:t>
      </w:r>
      <w:r w:rsidRPr="00D50EEF">
        <w:rPr>
          <w:rFonts w:ascii="Lato Light" w:hAnsi="Lato Light" w:cs="Arial"/>
          <w:sz w:val="16"/>
        </w:rPr>
        <w:br/>
      </w:r>
      <w:r w:rsidRPr="00D50EEF">
        <w:rPr>
          <w:rFonts w:ascii="Lato Light" w:hAnsi="Lato Light" w:cs="Arial"/>
          <w:sz w:val="16"/>
        </w:rPr>
        <w:tab/>
      </w:r>
      <w:r w:rsidRPr="00D50EEF">
        <w:rPr>
          <w:rFonts w:ascii="Lato Light" w:hAnsi="Lato Light" w:cs="Arial"/>
          <w:sz w:val="16"/>
        </w:rPr>
        <w:tab/>
      </w:r>
      <w:r w:rsidRPr="00D50EEF">
        <w:rPr>
          <w:rFonts w:ascii="Lato Light" w:hAnsi="Lato Light" w:cs="Arial"/>
          <w:sz w:val="16"/>
        </w:rPr>
        <w:tab/>
        <w:t>do reprezentowania Wykonawcy</w:t>
      </w:r>
    </w:p>
    <w:p w14:paraId="154CEB6A" w14:textId="77777777" w:rsidR="003838F9" w:rsidRPr="00D50EEF" w:rsidRDefault="006628B4" w:rsidP="0066597A">
      <w:pPr>
        <w:rPr>
          <w:rFonts w:ascii="Lato Light" w:hAnsi="Lato Light"/>
        </w:rPr>
      </w:pPr>
    </w:p>
    <w:sectPr w:rsidR="003838F9" w:rsidRPr="00D50EEF" w:rsidSect="00CC2843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89C16" w14:textId="77777777" w:rsidR="00432D21" w:rsidRDefault="00432D21" w:rsidP="004C285D">
      <w:pPr>
        <w:spacing w:after="0" w:line="240" w:lineRule="auto"/>
      </w:pPr>
      <w:r>
        <w:separator/>
      </w:r>
    </w:p>
  </w:endnote>
  <w:endnote w:type="continuationSeparator" w:id="0">
    <w:p w14:paraId="0B7D0FDC" w14:textId="77777777" w:rsidR="00432D21" w:rsidRDefault="00432D21" w:rsidP="004C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FEC24" w14:textId="77777777" w:rsidR="00432D21" w:rsidRDefault="00432D21" w:rsidP="004C285D">
      <w:pPr>
        <w:spacing w:after="0" w:line="240" w:lineRule="auto"/>
      </w:pPr>
      <w:r>
        <w:separator/>
      </w:r>
    </w:p>
  </w:footnote>
  <w:footnote w:type="continuationSeparator" w:id="0">
    <w:p w14:paraId="5B03537D" w14:textId="77777777" w:rsidR="00432D21" w:rsidRDefault="00432D21" w:rsidP="004C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FC5B" w14:textId="77777777" w:rsidR="00CC2843" w:rsidRDefault="00CC2843" w:rsidP="00CC2843">
    <w:pPr>
      <w:pStyle w:val="Nagwek"/>
      <w:tabs>
        <w:tab w:val="clear" w:pos="4536"/>
        <w:tab w:val="center" w:pos="3402"/>
      </w:tabs>
      <w:rPr>
        <w:rFonts w:ascii="Lato Light" w:hAnsi="Lato Light"/>
        <w:b/>
        <w:sz w:val="20"/>
        <w:szCs w:val="20"/>
      </w:rPr>
    </w:pPr>
    <w:r w:rsidRPr="00355602">
      <w:rPr>
        <w:rFonts w:ascii="Lato Light" w:hAnsi="Lato Light"/>
        <w:noProof/>
        <w:lang w:eastAsia="pl-PL"/>
      </w:rPr>
      <w:drawing>
        <wp:inline distT="0" distB="0" distL="0" distR="0" wp14:anchorId="3CB782D7" wp14:editId="67234D24">
          <wp:extent cx="2552325" cy="335279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2325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CE2C44" w14:textId="3B64C68B" w:rsidR="004C285D" w:rsidRPr="00CC2843" w:rsidRDefault="004C285D" w:rsidP="00CC2843">
    <w:pPr>
      <w:pStyle w:val="Nagwek"/>
      <w:tabs>
        <w:tab w:val="clear" w:pos="4536"/>
        <w:tab w:val="center" w:pos="3402"/>
      </w:tabs>
      <w:jc w:val="right"/>
      <w:rPr>
        <w:rFonts w:ascii="Lato Light" w:hAnsi="Lato Light"/>
        <w:b/>
        <w:sz w:val="20"/>
        <w:szCs w:val="20"/>
      </w:rPr>
    </w:pPr>
    <w:r w:rsidRPr="00CC2843">
      <w:rPr>
        <w:rFonts w:ascii="Lato Light" w:hAnsi="Lato Light"/>
        <w:b/>
        <w:sz w:val="20"/>
        <w:szCs w:val="20"/>
      </w:rPr>
      <w:t xml:space="preserve">Załącznik Nr </w:t>
    </w:r>
    <w:r w:rsidR="00D50EEF">
      <w:rPr>
        <w:rFonts w:ascii="Lato Light" w:hAnsi="Lato Light"/>
        <w:b/>
        <w:sz w:val="20"/>
        <w:szCs w:val="20"/>
      </w:rPr>
      <w:t>3</w:t>
    </w:r>
    <w:r w:rsidR="00D44CA8" w:rsidRPr="00CC2843">
      <w:rPr>
        <w:rFonts w:ascii="Lato Light" w:hAnsi="Lato Light"/>
        <w:b/>
        <w:sz w:val="20"/>
        <w:szCs w:val="20"/>
      </w:rPr>
      <w:t xml:space="preserve"> do </w:t>
    </w:r>
    <w:r w:rsidR="00C27230">
      <w:rPr>
        <w:rFonts w:ascii="Lato Light" w:hAnsi="Lato Light"/>
        <w:b/>
        <w:sz w:val="20"/>
        <w:szCs w:val="20"/>
      </w:rPr>
      <w:t>zapytania ofertowego</w:t>
    </w:r>
  </w:p>
  <w:p w14:paraId="5784F442" w14:textId="242D6498" w:rsidR="004C285D" w:rsidRPr="00CC2843" w:rsidRDefault="00E051A5" w:rsidP="004C285D">
    <w:pPr>
      <w:pStyle w:val="Nagwek"/>
      <w:jc w:val="right"/>
      <w:rPr>
        <w:rFonts w:ascii="Lato Light" w:hAnsi="Lato Light"/>
        <w:b/>
        <w:sz w:val="20"/>
        <w:szCs w:val="20"/>
      </w:rPr>
    </w:pPr>
    <w:r>
      <w:rPr>
        <w:rFonts w:ascii="Lato Light" w:hAnsi="Lato Light"/>
        <w:b/>
        <w:sz w:val="20"/>
        <w:szCs w:val="20"/>
      </w:rPr>
      <w:t xml:space="preserve">Formularz oferty </w:t>
    </w:r>
    <w:r w:rsidR="004C285D" w:rsidRPr="00CC2843">
      <w:rPr>
        <w:rFonts w:ascii="Lato Light" w:hAnsi="Lato Light"/>
        <w:b/>
        <w:sz w:val="20"/>
        <w:szCs w:val="20"/>
      </w:rPr>
      <w:t>(Wzór)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855"/>
    <w:multiLevelType w:val="hybridMultilevel"/>
    <w:tmpl w:val="0DA6E4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C1AD8"/>
    <w:multiLevelType w:val="hybridMultilevel"/>
    <w:tmpl w:val="3148F0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B6E46"/>
    <w:multiLevelType w:val="hybridMultilevel"/>
    <w:tmpl w:val="0D2A4A02"/>
    <w:lvl w:ilvl="0" w:tplc="A20AF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D10"/>
    <w:multiLevelType w:val="hybridMultilevel"/>
    <w:tmpl w:val="06567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18A3"/>
    <w:multiLevelType w:val="hybridMultilevel"/>
    <w:tmpl w:val="AFC21130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7A7A87"/>
    <w:multiLevelType w:val="hybridMultilevel"/>
    <w:tmpl w:val="6E60C844"/>
    <w:lvl w:ilvl="0" w:tplc="67885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B94176"/>
    <w:multiLevelType w:val="hybridMultilevel"/>
    <w:tmpl w:val="38A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B78B8"/>
    <w:multiLevelType w:val="hybridMultilevel"/>
    <w:tmpl w:val="F546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1269A"/>
    <w:multiLevelType w:val="hybridMultilevel"/>
    <w:tmpl w:val="2DC4222E"/>
    <w:lvl w:ilvl="0" w:tplc="8DF80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4B4B7C-A090-4794-BDD5-CEA1D9781E42}"/>
  </w:docVars>
  <w:rsids>
    <w:rsidRoot w:val="00216428"/>
    <w:rsid w:val="000435F1"/>
    <w:rsid w:val="00050C9A"/>
    <w:rsid w:val="00124F68"/>
    <w:rsid w:val="0013559C"/>
    <w:rsid w:val="00174489"/>
    <w:rsid w:val="001A0FFE"/>
    <w:rsid w:val="001D1FA1"/>
    <w:rsid w:val="001F26FE"/>
    <w:rsid w:val="00216428"/>
    <w:rsid w:val="00251552"/>
    <w:rsid w:val="00281EF8"/>
    <w:rsid w:val="002A61B1"/>
    <w:rsid w:val="002D758B"/>
    <w:rsid w:val="00322CB9"/>
    <w:rsid w:val="00417742"/>
    <w:rsid w:val="00432D21"/>
    <w:rsid w:val="00440D74"/>
    <w:rsid w:val="00456526"/>
    <w:rsid w:val="004C285D"/>
    <w:rsid w:val="004F7D79"/>
    <w:rsid w:val="0050579E"/>
    <w:rsid w:val="005B65DC"/>
    <w:rsid w:val="00614175"/>
    <w:rsid w:val="006628B4"/>
    <w:rsid w:val="0066597A"/>
    <w:rsid w:val="006B1ABA"/>
    <w:rsid w:val="006C74A5"/>
    <w:rsid w:val="00736E24"/>
    <w:rsid w:val="007441E8"/>
    <w:rsid w:val="007E3683"/>
    <w:rsid w:val="008415D1"/>
    <w:rsid w:val="00947140"/>
    <w:rsid w:val="00952128"/>
    <w:rsid w:val="00957F73"/>
    <w:rsid w:val="009D7EF0"/>
    <w:rsid w:val="009F2669"/>
    <w:rsid w:val="00AA5496"/>
    <w:rsid w:val="00AA6AEB"/>
    <w:rsid w:val="00AF0910"/>
    <w:rsid w:val="00B758C1"/>
    <w:rsid w:val="00B77070"/>
    <w:rsid w:val="00BD5D48"/>
    <w:rsid w:val="00C01F92"/>
    <w:rsid w:val="00C1663D"/>
    <w:rsid w:val="00C24039"/>
    <w:rsid w:val="00C27230"/>
    <w:rsid w:val="00C40E4B"/>
    <w:rsid w:val="00C65A3E"/>
    <w:rsid w:val="00C70091"/>
    <w:rsid w:val="00CC2843"/>
    <w:rsid w:val="00D35813"/>
    <w:rsid w:val="00D44CA8"/>
    <w:rsid w:val="00D50EEF"/>
    <w:rsid w:val="00DA21DA"/>
    <w:rsid w:val="00DD1546"/>
    <w:rsid w:val="00E051A5"/>
    <w:rsid w:val="00E16A3D"/>
    <w:rsid w:val="00E64159"/>
    <w:rsid w:val="00E76036"/>
    <w:rsid w:val="00EB4D67"/>
    <w:rsid w:val="00F1221A"/>
    <w:rsid w:val="00F84B52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917622"/>
  <w15:chartTrackingRefBased/>
  <w15:docId w15:val="{0E5ABAAA-33B2-4B48-B4D4-057D4C8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61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61B1"/>
  </w:style>
  <w:style w:type="character" w:styleId="Hipercze">
    <w:name w:val="Hyperlink"/>
    <w:basedOn w:val="Domylnaczcionkaakapitu"/>
    <w:uiPriority w:val="99"/>
    <w:unhideWhenUsed/>
    <w:rsid w:val="002A61B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5D"/>
  </w:style>
  <w:style w:type="paragraph" w:styleId="Stopka">
    <w:name w:val="footer"/>
    <w:basedOn w:val="Normalny"/>
    <w:link w:val="StopkaZnak"/>
    <w:uiPriority w:val="99"/>
    <w:unhideWhenUsed/>
    <w:rsid w:val="004C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5D"/>
  </w:style>
  <w:style w:type="paragraph" w:styleId="Akapitzlist">
    <w:name w:val="List Paragraph"/>
    <w:basedOn w:val="Normalny"/>
    <w:uiPriority w:val="34"/>
    <w:qFormat/>
    <w:rsid w:val="00C65A3E"/>
    <w:pPr>
      <w:ind w:left="720"/>
      <w:contextualSpacing/>
    </w:pPr>
  </w:style>
  <w:style w:type="paragraph" w:customStyle="1" w:styleId="Kolorowalistaakcent11">
    <w:name w:val="Kolorowa lista — akcent 11"/>
    <w:aliases w:val="EPL lista punktowana z wyrózneniem,A_wyliczenie,K-P_odwolanie,Akapit z listą5,maz_wyliczenie,opis dzialania,Wykres"/>
    <w:basedOn w:val="Normalny"/>
    <w:link w:val="Kolorowalistaakcent1Znak"/>
    <w:uiPriority w:val="34"/>
    <w:qFormat/>
    <w:rsid w:val="002D758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lorowalistaakcent1Znak">
    <w:name w:val="Kolorowa lista — akcent 1 Znak"/>
    <w:aliases w:val="EPL lista punktowana z wyrózneniem Znak,A_wyliczenie Znak,K-P_odwolanie Znak,Akapit z listą5 Znak,maz_wyliczenie Znak,opis dzialania Znak,Wykres Znak"/>
    <w:link w:val="Kolorowalistaakcent11"/>
    <w:uiPriority w:val="34"/>
    <w:locked/>
    <w:rsid w:val="002D758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D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D6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D67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DA21DA"/>
    <w:rPr>
      <w:b/>
      <w:bCs/>
    </w:rPr>
  </w:style>
  <w:style w:type="paragraph" w:styleId="Tekstpodstawowy3">
    <w:name w:val="Body Text 3"/>
    <w:basedOn w:val="Normalny"/>
    <w:link w:val="Tekstpodstawowy3Znak"/>
    <w:rsid w:val="0066597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6597A"/>
    <w:rPr>
      <w:rFonts w:ascii="Times New Roman" w:eastAsia="Calibri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1D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4B4B7C-A090-4794-BDD5-CEA1D9781E4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Mularczyk</dc:creator>
  <cp:keywords/>
  <dc:description/>
  <cp:lastModifiedBy>Monika Mularczyk</cp:lastModifiedBy>
  <cp:revision>2</cp:revision>
  <dcterms:created xsi:type="dcterms:W3CDTF">2023-10-02T08:28:00Z</dcterms:created>
  <dcterms:modified xsi:type="dcterms:W3CDTF">2023-10-02T08:28:00Z</dcterms:modified>
</cp:coreProperties>
</file>